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8F" w:rsidRDefault="0024018F" w:rsidP="0024018F">
      <w:pPr>
        <w:spacing w:after="0" w:line="240" w:lineRule="auto"/>
        <w:rPr>
          <w:sz w:val="24"/>
          <w:szCs w:val="24"/>
        </w:rPr>
      </w:pPr>
      <w:r w:rsidRPr="0024018F">
        <w:rPr>
          <w:noProof/>
          <w:sz w:val="24"/>
          <w:szCs w:val="24"/>
          <w:lang w:eastAsia="en-GB"/>
        </w:rPr>
        <w:drawing>
          <wp:inline distT="0" distB="0" distL="0" distR="0" wp14:anchorId="1E6D7F93" wp14:editId="69C3F853">
            <wp:extent cx="2980944" cy="8732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e-Heritage-Gaeltacht-High-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0944" cy="873252"/>
                    </a:xfrm>
                    <a:prstGeom prst="rect">
                      <a:avLst/>
                    </a:prstGeom>
                  </pic:spPr>
                </pic:pic>
              </a:graphicData>
            </a:graphic>
          </wp:inline>
        </w:drawing>
      </w:r>
    </w:p>
    <w:p w:rsidR="00213A5D" w:rsidRDefault="00213A5D" w:rsidP="0024018F">
      <w:pPr>
        <w:spacing w:after="0" w:line="240" w:lineRule="auto"/>
        <w:rPr>
          <w:sz w:val="24"/>
          <w:szCs w:val="24"/>
        </w:rPr>
      </w:pPr>
    </w:p>
    <w:p w:rsidR="001F0309" w:rsidRPr="0024018F" w:rsidRDefault="001F0309" w:rsidP="0024018F">
      <w:pPr>
        <w:spacing w:after="0" w:line="240" w:lineRule="auto"/>
        <w:rPr>
          <w:sz w:val="24"/>
          <w:szCs w:val="24"/>
        </w:rPr>
      </w:pPr>
    </w:p>
    <w:p w:rsidR="0024018F" w:rsidRDefault="003E1036" w:rsidP="003E1036">
      <w:pPr>
        <w:spacing w:after="0" w:line="240" w:lineRule="auto"/>
        <w:rPr>
          <w:sz w:val="24"/>
          <w:szCs w:val="24"/>
        </w:rPr>
      </w:pPr>
      <w:r>
        <w:rPr>
          <w:sz w:val="24"/>
          <w:szCs w:val="24"/>
        </w:rPr>
        <w:t xml:space="preserve">12 </w:t>
      </w:r>
      <w:r w:rsidR="00C90ECD">
        <w:rPr>
          <w:sz w:val="24"/>
          <w:szCs w:val="24"/>
        </w:rPr>
        <w:t>July</w:t>
      </w:r>
      <w:r w:rsidR="00246AC9">
        <w:rPr>
          <w:sz w:val="24"/>
          <w:szCs w:val="24"/>
        </w:rPr>
        <w:t xml:space="preserve"> 2019</w:t>
      </w:r>
    </w:p>
    <w:p w:rsidR="0024018F" w:rsidRPr="0024018F" w:rsidRDefault="0024018F" w:rsidP="0024018F">
      <w:pPr>
        <w:spacing w:after="0" w:line="240" w:lineRule="auto"/>
        <w:rPr>
          <w:sz w:val="24"/>
          <w:szCs w:val="24"/>
        </w:rPr>
      </w:pPr>
    </w:p>
    <w:p w:rsidR="00C90ECD" w:rsidRDefault="00C90ECD" w:rsidP="0024018F">
      <w:pPr>
        <w:spacing w:after="0" w:line="240" w:lineRule="auto"/>
        <w:rPr>
          <w:sz w:val="24"/>
          <w:szCs w:val="24"/>
        </w:rPr>
      </w:pPr>
      <w:r>
        <w:rPr>
          <w:sz w:val="24"/>
          <w:szCs w:val="24"/>
        </w:rPr>
        <w:t>Mr Seán Delmar</w:t>
      </w:r>
    </w:p>
    <w:p w:rsidR="0024018F" w:rsidRPr="0024018F" w:rsidRDefault="00C90ECD" w:rsidP="0024018F">
      <w:pPr>
        <w:spacing w:after="0" w:line="240" w:lineRule="auto"/>
        <w:rPr>
          <w:sz w:val="24"/>
          <w:szCs w:val="24"/>
        </w:rPr>
      </w:pPr>
      <w:r>
        <w:rPr>
          <w:sz w:val="24"/>
          <w:szCs w:val="24"/>
        </w:rPr>
        <w:t>President, Irish Kennel Club</w:t>
      </w:r>
    </w:p>
    <w:p w:rsidR="0024018F" w:rsidRPr="0024018F" w:rsidRDefault="0024018F" w:rsidP="0024018F">
      <w:pPr>
        <w:spacing w:after="0"/>
        <w:rPr>
          <w:sz w:val="24"/>
          <w:szCs w:val="24"/>
        </w:rPr>
      </w:pPr>
    </w:p>
    <w:p w:rsidR="001054F6" w:rsidRPr="0024018F" w:rsidRDefault="001054F6" w:rsidP="0024018F">
      <w:pPr>
        <w:spacing w:after="0"/>
        <w:jc w:val="center"/>
        <w:rPr>
          <w:b/>
          <w:sz w:val="24"/>
          <w:szCs w:val="24"/>
        </w:rPr>
      </w:pPr>
      <w:r w:rsidRPr="0024018F">
        <w:rPr>
          <w:b/>
          <w:sz w:val="24"/>
          <w:szCs w:val="24"/>
        </w:rPr>
        <w:t>National Inventory of Intangible Cultural Heritage</w:t>
      </w:r>
    </w:p>
    <w:p w:rsidR="0024018F" w:rsidRPr="007B5362" w:rsidRDefault="00C90ECD" w:rsidP="007B5362">
      <w:pPr>
        <w:spacing w:after="0"/>
        <w:contextualSpacing/>
        <w:jc w:val="center"/>
        <w:rPr>
          <w:b/>
          <w:sz w:val="24"/>
          <w:szCs w:val="24"/>
        </w:rPr>
      </w:pPr>
      <w:r>
        <w:rPr>
          <w:b/>
          <w:sz w:val="24"/>
          <w:szCs w:val="24"/>
        </w:rPr>
        <w:t>Reference: EOI-1718-015</w:t>
      </w:r>
      <w:r w:rsidR="0024018F" w:rsidRPr="0024018F">
        <w:rPr>
          <w:b/>
          <w:sz w:val="24"/>
          <w:szCs w:val="24"/>
        </w:rPr>
        <w:t xml:space="preserve"> – </w:t>
      </w:r>
      <w:r>
        <w:rPr>
          <w:b/>
          <w:sz w:val="24"/>
          <w:szCs w:val="24"/>
        </w:rPr>
        <w:t>Native Irish Pedigree Dog Breeds</w:t>
      </w:r>
    </w:p>
    <w:p w:rsidR="0024018F" w:rsidRPr="0024018F" w:rsidRDefault="0024018F" w:rsidP="0024018F">
      <w:pPr>
        <w:contextualSpacing/>
        <w:rPr>
          <w:sz w:val="24"/>
          <w:szCs w:val="24"/>
        </w:rPr>
      </w:pPr>
    </w:p>
    <w:p w:rsidR="0064068D" w:rsidRPr="0024018F" w:rsidRDefault="0064068D" w:rsidP="0024018F">
      <w:pPr>
        <w:contextualSpacing/>
        <w:rPr>
          <w:sz w:val="24"/>
          <w:szCs w:val="24"/>
        </w:rPr>
      </w:pPr>
      <w:r w:rsidRPr="0024018F">
        <w:rPr>
          <w:sz w:val="24"/>
          <w:szCs w:val="24"/>
        </w:rPr>
        <w:t>Dear</w:t>
      </w:r>
      <w:r w:rsidR="00C90ECD">
        <w:rPr>
          <w:sz w:val="24"/>
          <w:szCs w:val="24"/>
        </w:rPr>
        <w:t xml:space="preserve"> Seán</w:t>
      </w:r>
      <w:r w:rsidR="0024018F">
        <w:rPr>
          <w:sz w:val="24"/>
          <w:szCs w:val="24"/>
        </w:rPr>
        <w:t>,</w:t>
      </w:r>
    </w:p>
    <w:p w:rsidR="0064068D" w:rsidRDefault="0064068D" w:rsidP="0024018F">
      <w:pPr>
        <w:contextualSpacing/>
        <w:rPr>
          <w:sz w:val="24"/>
          <w:szCs w:val="24"/>
        </w:rPr>
      </w:pPr>
    </w:p>
    <w:p w:rsidR="0024018F" w:rsidRDefault="0024018F" w:rsidP="0024018F">
      <w:pPr>
        <w:contextualSpacing/>
        <w:rPr>
          <w:sz w:val="24"/>
          <w:szCs w:val="24"/>
        </w:rPr>
      </w:pPr>
      <w:r>
        <w:rPr>
          <w:sz w:val="24"/>
          <w:szCs w:val="24"/>
        </w:rPr>
        <w:t xml:space="preserve">I refer to your Expression of Interest </w:t>
      </w:r>
      <w:r w:rsidR="001C6ADE">
        <w:rPr>
          <w:sz w:val="24"/>
          <w:szCs w:val="24"/>
        </w:rPr>
        <w:t>submitted to</w:t>
      </w:r>
      <w:r>
        <w:rPr>
          <w:sz w:val="24"/>
          <w:szCs w:val="24"/>
        </w:rPr>
        <w:t xml:space="preserve"> the National Inventory of Intangib</w:t>
      </w:r>
      <w:r w:rsidR="001C6ADE">
        <w:rPr>
          <w:sz w:val="24"/>
          <w:szCs w:val="24"/>
        </w:rPr>
        <w:t xml:space="preserve">le Cultural Heritage of Ireland for </w:t>
      </w:r>
      <w:r w:rsidR="00C90ECD">
        <w:rPr>
          <w:sz w:val="24"/>
          <w:szCs w:val="24"/>
        </w:rPr>
        <w:t xml:space="preserve">Native Irish </w:t>
      </w:r>
      <w:r w:rsidR="000E2FB7">
        <w:rPr>
          <w:sz w:val="24"/>
          <w:szCs w:val="24"/>
        </w:rPr>
        <w:t xml:space="preserve">Pedigree </w:t>
      </w:r>
      <w:r w:rsidR="00C90ECD">
        <w:rPr>
          <w:sz w:val="24"/>
          <w:szCs w:val="24"/>
        </w:rPr>
        <w:t>Dog Breeds</w:t>
      </w:r>
      <w:r w:rsidR="00BC743A">
        <w:rPr>
          <w:sz w:val="24"/>
          <w:szCs w:val="24"/>
        </w:rPr>
        <w:t>.</w:t>
      </w:r>
    </w:p>
    <w:p w:rsidR="00246AC9" w:rsidRDefault="00246AC9" w:rsidP="0024018F">
      <w:pPr>
        <w:contextualSpacing/>
        <w:rPr>
          <w:sz w:val="24"/>
          <w:szCs w:val="24"/>
        </w:rPr>
      </w:pPr>
    </w:p>
    <w:p w:rsidR="00246AC9" w:rsidRPr="00246AC9" w:rsidRDefault="00246AC9" w:rsidP="00246AC9">
      <w:pPr>
        <w:contextualSpacing/>
        <w:rPr>
          <w:sz w:val="24"/>
          <w:szCs w:val="24"/>
        </w:rPr>
      </w:pPr>
      <w:r w:rsidRPr="00246AC9">
        <w:rPr>
          <w:sz w:val="24"/>
          <w:szCs w:val="24"/>
        </w:rPr>
        <w:t>An independent Expert Advisory Committee, convened by the Department and comprised of experts from across the spectrum of cultural heritage, assessed Expressions of Interest based on three criteria:</w:t>
      </w:r>
    </w:p>
    <w:p w:rsidR="00246AC9" w:rsidRDefault="00246AC9" w:rsidP="00246AC9">
      <w:pPr>
        <w:pStyle w:val="ListParagraph"/>
        <w:numPr>
          <w:ilvl w:val="0"/>
          <w:numId w:val="2"/>
        </w:numPr>
        <w:rPr>
          <w:sz w:val="24"/>
          <w:szCs w:val="24"/>
        </w:rPr>
      </w:pPr>
      <w:r>
        <w:rPr>
          <w:sz w:val="24"/>
          <w:szCs w:val="24"/>
        </w:rPr>
        <w:t>Whether the submitted element is intangible cultural heritage</w:t>
      </w:r>
    </w:p>
    <w:p w:rsidR="00246AC9" w:rsidRDefault="00246AC9" w:rsidP="00246AC9">
      <w:pPr>
        <w:pStyle w:val="ListParagraph"/>
        <w:numPr>
          <w:ilvl w:val="0"/>
          <w:numId w:val="2"/>
        </w:numPr>
        <w:rPr>
          <w:sz w:val="24"/>
          <w:szCs w:val="24"/>
        </w:rPr>
      </w:pPr>
      <w:r>
        <w:rPr>
          <w:sz w:val="24"/>
          <w:szCs w:val="24"/>
        </w:rPr>
        <w:t>Whether there is adequate community support and engagement</w:t>
      </w:r>
    </w:p>
    <w:p w:rsidR="00246AC9" w:rsidRPr="001C6ADE" w:rsidRDefault="00246AC9" w:rsidP="00246AC9">
      <w:pPr>
        <w:pStyle w:val="ListParagraph"/>
        <w:numPr>
          <w:ilvl w:val="0"/>
          <w:numId w:val="2"/>
        </w:numPr>
        <w:rPr>
          <w:sz w:val="24"/>
          <w:szCs w:val="24"/>
        </w:rPr>
      </w:pPr>
      <w:r>
        <w:rPr>
          <w:sz w:val="24"/>
          <w:szCs w:val="24"/>
        </w:rPr>
        <w:t>Whether the submitted element is passed from generation to generation</w:t>
      </w:r>
    </w:p>
    <w:p w:rsidR="00C90ECD" w:rsidRDefault="00C90ECD" w:rsidP="00C90ECD">
      <w:pPr>
        <w:contextualSpacing/>
        <w:rPr>
          <w:sz w:val="24"/>
          <w:szCs w:val="24"/>
        </w:rPr>
      </w:pPr>
      <w:r w:rsidRPr="00246AC9">
        <w:rPr>
          <w:sz w:val="24"/>
          <w:szCs w:val="24"/>
        </w:rPr>
        <w:t xml:space="preserve">I am pleased to let you know that the Committee agreed that your submission met all three criteria for inscription and decided to recommend its inscription on the National Inventory. The Minister approved the inscription on </w:t>
      </w:r>
      <w:r w:rsidR="003E1036">
        <w:rPr>
          <w:sz w:val="24"/>
          <w:szCs w:val="24"/>
        </w:rPr>
        <w:t>Thursday 11</w:t>
      </w:r>
      <w:bookmarkStart w:id="0" w:name="_GoBack"/>
      <w:bookmarkEnd w:id="0"/>
      <w:r>
        <w:rPr>
          <w:sz w:val="24"/>
          <w:szCs w:val="24"/>
        </w:rPr>
        <w:t xml:space="preserve"> July 2019. </w:t>
      </w:r>
      <w:r w:rsidRPr="00246AC9">
        <w:rPr>
          <w:sz w:val="24"/>
          <w:szCs w:val="24"/>
        </w:rPr>
        <w:t xml:space="preserve">On behalf of the Minister and the Committee, I would like to </w:t>
      </w:r>
      <w:r>
        <w:rPr>
          <w:sz w:val="24"/>
          <w:szCs w:val="24"/>
        </w:rPr>
        <w:t xml:space="preserve">congratulate you on your inscription and to thank for you for engaging in this process. </w:t>
      </w:r>
    </w:p>
    <w:p w:rsidR="00C90ECD" w:rsidRPr="0024018F" w:rsidRDefault="00C90ECD" w:rsidP="00C90ECD">
      <w:pPr>
        <w:contextualSpacing/>
        <w:rPr>
          <w:sz w:val="24"/>
          <w:szCs w:val="24"/>
        </w:rPr>
      </w:pPr>
    </w:p>
    <w:p w:rsidR="00C90ECD" w:rsidRDefault="00C90ECD" w:rsidP="00C90ECD">
      <w:pPr>
        <w:jc w:val="both"/>
        <w:rPr>
          <w:sz w:val="24"/>
          <w:szCs w:val="24"/>
        </w:rPr>
      </w:pPr>
      <w:r>
        <w:rPr>
          <w:sz w:val="24"/>
          <w:szCs w:val="24"/>
        </w:rPr>
        <w:t xml:space="preserve">The Minister will launch the National Inventory on Thursday 18 July at 12pm in the Waterways Ireland Visitor Centre, Grand Canal Quay, </w:t>
      </w:r>
      <w:proofErr w:type="gramStart"/>
      <w:r>
        <w:rPr>
          <w:sz w:val="24"/>
          <w:szCs w:val="24"/>
        </w:rPr>
        <w:t>Dublin</w:t>
      </w:r>
      <w:proofErr w:type="gramEnd"/>
      <w:r>
        <w:rPr>
          <w:sz w:val="24"/>
          <w:szCs w:val="24"/>
        </w:rPr>
        <w:t xml:space="preserve">. An invitation to the launch is enclosed with this correspondence. </w:t>
      </w:r>
    </w:p>
    <w:p w:rsidR="00C90ECD" w:rsidRDefault="00C90ECD" w:rsidP="00C90ECD">
      <w:pPr>
        <w:jc w:val="both"/>
        <w:rPr>
          <w:sz w:val="24"/>
          <w:szCs w:val="24"/>
        </w:rPr>
      </w:pPr>
      <w:r>
        <w:rPr>
          <w:sz w:val="24"/>
          <w:szCs w:val="24"/>
        </w:rPr>
        <w:t>We look forward to meeting you then.</w:t>
      </w:r>
    </w:p>
    <w:p w:rsidR="00C90ECD" w:rsidRPr="00923D7F" w:rsidRDefault="00C90ECD" w:rsidP="00C90ECD">
      <w:pPr>
        <w:jc w:val="both"/>
        <w:rPr>
          <w:sz w:val="24"/>
          <w:szCs w:val="24"/>
        </w:rPr>
      </w:pPr>
      <w:r w:rsidRPr="00923D7F">
        <w:rPr>
          <w:sz w:val="24"/>
          <w:szCs w:val="24"/>
        </w:rPr>
        <w:t>Yours sincerely,</w:t>
      </w:r>
    </w:p>
    <w:p w:rsidR="00C90ECD" w:rsidRPr="00923D7F" w:rsidRDefault="00C90ECD" w:rsidP="00C90ECD">
      <w:pPr>
        <w:spacing w:after="0"/>
        <w:jc w:val="both"/>
        <w:rPr>
          <w:sz w:val="24"/>
          <w:szCs w:val="24"/>
        </w:rPr>
      </w:pPr>
      <w:r w:rsidRPr="00923D7F">
        <w:rPr>
          <w:sz w:val="24"/>
          <w:szCs w:val="24"/>
        </w:rPr>
        <w:t>Stephen Kenneally</w:t>
      </w:r>
    </w:p>
    <w:p w:rsidR="00C90ECD" w:rsidRPr="00923D7F" w:rsidRDefault="00C90ECD" w:rsidP="00C90ECD">
      <w:pPr>
        <w:spacing w:after="0"/>
        <w:jc w:val="both"/>
        <w:rPr>
          <w:sz w:val="24"/>
          <w:szCs w:val="24"/>
        </w:rPr>
      </w:pPr>
      <w:r w:rsidRPr="00923D7F">
        <w:rPr>
          <w:sz w:val="24"/>
          <w:szCs w:val="24"/>
        </w:rPr>
        <w:t>National Inventory of Intangible Cultural Heritage</w:t>
      </w:r>
    </w:p>
    <w:p w:rsidR="001F0309" w:rsidRDefault="003E1036" w:rsidP="00C90ECD">
      <w:pPr>
        <w:jc w:val="both"/>
        <w:rPr>
          <w:sz w:val="24"/>
          <w:szCs w:val="24"/>
        </w:rPr>
      </w:pPr>
      <w:hyperlink r:id="rId6" w:history="1">
        <w:r w:rsidR="00C90ECD" w:rsidRPr="00175B52">
          <w:rPr>
            <w:rStyle w:val="Hyperlink"/>
            <w:sz w:val="24"/>
            <w:szCs w:val="24"/>
          </w:rPr>
          <w:t>nationalich@chg.gov.ie</w:t>
        </w:r>
      </w:hyperlink>
      <w:r w:rsidR="00C90ECD">
        <w:rPr>
          <w:sz w:val="24"/>
          <w:szCs w:val="24"/>
        </w:rPr>
        <w:t xml:space="preserve"> </w:t>
      </w:r>
    </w:p>
    <w:sectPr w:rsidR="001F0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20BD"/>
    <w:multiLevelType w:val="hybridMultilevel"/>
    <w:tmpl w:val="036ECC22"/>
    <w:lvl w:ilvl="0" w:tplc="BABEC4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1289"/>
    <w:multiLevelType w:val="hybridMultilevel"/>
    <w:tmpl w:val="3D8EC736"/>
    <w:lvl w:ilvl="0" w:tplc="DFF41B9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F6"/>
    <w:rsid w:val="000E2FB7"/>
    <w:rsid w:val="001054F6"/>
    <w:rsid w:val="001442FB"/>
    <w:rsid w:val="00191782"/>
    <w:rsid w:val="001C6ADE"/>
    <w:rsid w:val="001F0309"/>
    <w:rsid w:val="00203601"/>
    <w:rsid w:val="00213A5D"/>
    <w:rsid w:val="0024018F"/>
    <w:rsid w:val="00246AC9"/>
    <w:rsid w:val="00254682"/>
    <w:rsid w:val="0030770B"/>
    <w:rsid w:val="003E1036"/>
    <w:rsid w:val="004C7FB4"/>
    <w:rsid w:val="005C280B"/>
    <w:rsid w:val="005D58E4"/>
    <w:rsid w:val="0064068D"/>
    <w:rsid w:val="00667933"/>
    <w:rsid w:val="006F6BB7"/>
    <w:rsid w:val="007B5362"/>
    <w:rsid w:val="0090032C"/>
    <w:rsid w:val="00943E17"/>
    <w:rsid w:val="00B04F89"/>
    <w:rsid w:val="00B7504B"/>
    <w:rsid w:val="00BC686F"/>
    <w:rsid w:val="00BC743A"/>
    <w:rsid w:val="00C63112"/>
    <w:rsid w:val="00C90ECD"/>
    <w:rsid w:val="00CB1DCC"/>
    <w:rsid w:val="00CC7231"/>
    <w:rsid w:val="00CF16F7"/>
    <w:rsid w:val="00F070C1"/>
    <w:rsid w:val="00F460CC"/>
    <w:rsid w:val="00F639BE"/>
    <w:rsid w:val="00F669FA"/>
    <w:rsid w:val="00F81DAE"/>
    <w:rsid w:val="00FA3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0ACE-CB0C-45FD-AD96-E95F2A7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17"/>
    <w:pPr>
      <w:ind w:left="720"/>
      <w:contextualSpacing/>
    </w:pPr>
  </w:style>
  <w:style w:type="paragraph" w:styleId="BalloonText">
    <w:name w:val="Balloon Text"/>
    <w:basedOn w:val="Normal"/>
    <w:link w:val="BalloonTextChar"/>
    <w:uiPriority w:val="99"/>
    <w:semiHidden/>
    <w:unhideWhenUsed/>
    <w:rsid w:val="0024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18F"/>
    <w:rPr>
      <w:rFonts w:ascii="Tahoma" w:hAnsi="Tahoma" w:cs="Tahoma"/>
      <w:sz w:val="16"/>
      <w:szCs w:val="16"/>
    </w:rPr>
  </w:style>
  <w:style w:type="character" w:styleId="Hyperlink">
    <w:name w:val="Hyperlink"/>
    <w:basedOn w:val="DefaultParagraphFont"/>
    <w:uiPriority w:val="99"/>
    <w:unhideWhenUsed/>
    <w:rsid w:val="001F0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ionalich@chg.gov.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Schroeder</dc:creator>
  <cp:lastModifiedBy>Sinead O'Hara</cp:lastModifiedBy>
  <cp:revision>5</cp:revision>
  <dcterms:created xsi:type="dcterms:W3CDTF">2019-07-11T11:07:00Z</dcterms:created>
  <dcterms:modified xsi:type="dcterms:W3CDTF">2019-07-12T10:33:00Z</dcterms:modified>
</cp:coreProperties>
</file>